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287FD5">
        <w:rPr>
          <w:rFonts w:ascii="Roboto Light" w:hAnsi="Roboto Light"/>
          <w:b/>
          <w:sz w:val="20"/>
          <w:szCs w:val="20"/>
          <w:u w:val="single"/>
        </w:rPr>
        <w:t xml:space="preserve">Linoleum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287FD5">
        <w:rPr>
          <w:rFonts w:ascii="Roboto Light" w:hAnsi="Roboto Light"/>
          <w:b/>
          <w:sz w:val="20"/>
          <w:szCs w:val="20"/>
          <w:u w:val="single"/>
        </w:rPr>
        <w:t>er Dispersionsklebstoff STAUF D8</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4A5275">
              <w:rPr>
                <w:rFonts w:ascii="Roboto Light" w:hAnsi="Roboto Light"/>
                <w:b/>
                <w:sz w:val="20"/>
                <w:szCs w:val="20"/>
              </w:rPr>
              <w:t>x. 0,3</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87FD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C63F7E">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E56F8" w:rsidRDefault="00DE56F8" w:rsidP="00DE56F8">
            <w:pPr>
              <w:pStyle w:val="Listenabsatz"/>
              <w:rPr>
                <w:rFonts w:ascii="Roboto Light" w:hAnsi="Roboto Light"/>
                <w:sz w:val="20"/>
                <w:szCs w:val="20"/>
                <w:lang w:bidi="de-DE"/>
              </w:rPr>
            </w:pPr>
          </w:p>
          <w:p w:rsidR="00DE56F8" w:rsidRPr="009C3F59" w:rsidRDefault="00DE56F8" w:rsidP="00DE56F8">
            <w:pPr>
              <w:rPr>
                <w:rFonts w:ascii="Roboto Light" w:hAnsi="Roboto Light"/>
                <w:sz w:val="20"/>
                <w:szCs w:val="20"/>
                <w:lang w:bidi="de-DE"/>
              </w:rPr>
            </w:pPr>
            <w:r w:rsidRPr="00DE56F8">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C90544">
              <w:rPr>
                <w:rFonts w:ascii="Roboto Light" w:hAnsi="Roboto Light"/>
                <w:sz w:val="20"/>
                <w:szCs w:val="20"/>
                <w:lang w:bidi="de-DE"/>
              </w:rPr>
              <w:t xml:space="preserve"> mindestens 2mm,</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C90544" w:rsidRPr="008405DA" w:rsidRDefault="00C90544"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w:t>
            </w:r>
            <w:r w:rsidR="00DE56F8">
              <w:rPr>
                <w:rFonts w:ascii="Roboto Light" w:hAnsi="Roboto Light"/>
                <w:sz w:val="20"/>
                <w:szCs w:val="20"/>
                <w:lang w:bidi="de-DE"/>
              </w:rPr>
              <w:t>a. 1,5 kg/m² pro mm Schichtdicke</w:t>
            </w:r>
          </w:p>
          <w:p w:rsidR="00DE56F8" w:rsidRDefault="00DE56F8" w:rsidP="00DE56F8">
            <w:pPr>
              <w:pStyle w:val="Listenabsatz"/>
              <w:rPr>
                <w:rFonts w:ascii="Roboto Light" w:hAnsi="Roboto Light"/>
                <w:sz w:val="20"/>
                <w:szCs w:val="20"/>
                <w:lang w:bidi="de-DE"/>
              </w:rPr>
            </w:pPr>
          </w:p>
          <w:p w:rsidR="00DE56F8" w:rsidRPr="008405DA" w:rsidRDefault="00DE56F8" w:rsidP="00DE56F8">
            <w:pPr>
              <w:rPr>
                <w:rFonts w:ascii="Roboto Light" w:hAnsi="Roboto Light"/>
                <w:sz w:val="20"/>
                <w:szCs w:val="20"/>
                <w:lang w:bidi="de-DE"/>
              </w:rPr>
            </w:pPr>
            <w:r>
              <w:rPr>
                <w:rFonts w:ascii="Roboto Light" w:hAnsi="Roboto Light"/>
                <w:sz w:val="20"/>
                <w:szCs w:val="20"/>
                <w:lang w:bidi="de-DE"/>
              </w:rPr>
              <w:t>Angebotene Spachtelmasse</w:t>
            </w:r>
            <w:r w:rsidRPr="00DE56F8">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287FD5" w:rsidP="00DC62FC">
            <w:pPr>
              <w:rPr>
                <w:rFonts w:ascii="Roboto Light" w:hAnsi="Roboto Light"/>
                <w:b/>
                <w:sz w:val="20"/>
                <w:szCs w:val="20"/>
                <w:lang w:bidi="de-DE"/>
              </w:rPr>
            </w:pPr>
            <w:r>
              <w:rPr>
                <w:rFonts w:ascii="Roboto Light" w:hAnsi="Roboto Light"/>
                <w:b/>
                <w:sz w:val="20"/>
                <w:szCs w:val="20"/>
                <w:lang w:bidi="de-DE"/>
              </w:rPr>
              <w:t>Linoleum</w:t>
            </w:r>
            <w:r w:rsidR="007479BC" w:rsidRPr="007479BC">
              <w:rPr>
                <w:rFonts w:ascii="Roboto Light" w:hAnsi="Roboto Light"/>
                <w:b/>
                <w:sz w:val="20"/>
                <w:szCs w:val="20"/>
                <w:lang w:bidi="de-DE"/>
              </w:rPr>
              <w:t xml:space="preserve"> </w:t>
            </w:r>
            <w:r w:rsidR="00DC62FC" w:rsidRPr="00DC62FC">
              <w:rPr>
                <w:rFonts w:ascii="Roboto Light" w:hAnsi="Roboto Light"/>
                <w:b/>
                <w:sz w:val="20"/>
                <w:szCs w:val="20"/>
                <w:lang w:bidi="de-DE"/>
              </w:rPr>
              <w:t>liefern u</w:t>
            </w:r>
            <w:r w:rsidR="001B1A80">
              <w:rPr>
                <w:rFonts w:ascii="Roboto Light" w:hAnsi="Roboto Light"/>
                <w:b/>
                <w:sz w:val="20"/>
                <w:szCs w:val="20"/>
                <w:lang w:bidi="de-DE"/>
              </w:rPr>
              <w:t>nd verklebe</w:t>
            </w:r>
            <w:r>
              <w:rPr>
                <w:rFonts w:ascii="Roboto Light" w:hAnsi="Roboto Light"/>
                <w:b/>
                <w:sz w:val="20"/>
                <w:szCs w:val="20"/>
                <w:lang w:bidi="de-DE"/>
              </w:rPr>
              <w:t>n mit Nassbettklebstoff STAUF D8</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w:t>
            </w:r>
            <w:r w:rsidR="00287FD5">
              <w:rPr>
                <w:rFonts w:ascii="Roboto Light" w:hAnsi="Roboto Light"/>
                <w:sz w:val="20"/>
                <w:szCs w:val="20"/>
                <w:lang w:bidi="de-DE"/>
              </w:rPr>
              <w:t>n mit Nassbettklebstoff STAUF D8</w:t>
            </w:r>
            <w:r w:rsidRPr="00012ABB">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287FD5" w:rsidRPr="00287FD5" w:rsidRDefault="00287FD5" w:rsidP="00287FD5">
            <w:pPr>
              <w:rPr>
                <w:rFonts w:ascii="Roboto Light" w:hAnsi="Roboto Light"/>
                <w:sz w:val="20"/>
                <w:szCs w:val="20"/>
                <w:lang w:bidi="de-DE"/>
              </w:rPr>
            </w:pPr>
            <w:r w:rsidRPr="00287FD5">
              <w:rPr>
                <w:rFonts w:ascii="Roboto Light" w:hAnsi="Roboto Light"/>
                <w:sz w:val="20"/>
                <w:szCs w:val="20"/>
                <w:lang w:bidi="de-DE"/>
              </w:rPr>
              <w:t>Produkteigenschaften Bodenbelagsklebstoff:</w:t>
            </w:r>
          </w:p>
          <w:p w:rsidR="00287FD5" w:rsidRPr="00287FD5" w:rsidRDefault="00287FD5" w:rsidP="00287FD5">
            <w:pPr>
              <w:numPr>
                <w:ilvl w:val="0"/>
                <w:numId w:val="1"/>
              </w:numPr>
              <w:rPr>
                <w:rFonts w:ascii="Roboto Light" w:hAnsi="Roboto Light"/>
                <w:sz w:val="20"/>
                <w:szCs w:val="20"/>
                <w:lang w:bidi="de-DE"/>
              </w:rPr>
            </w:pPr>
            <w:r w:rsidRPr="00287FD5">
              <w:rPr>
                <w:rFonts w:ascii="Roboto Light" w:hAnsi="Roboto Light"/>
                <w:sz w:val="20"/>
                <w:szCs w:val="20"/>
                <w:lang w:bidi="de-DE"/>
              </w:rPr>
              <w:t>kurze Ablüftezeit</w:t>
            </w:r>
          </w:p>
          <w:p w:rsidR="00287FD5" w:rsidRPr="00287FD5" w:rsidRDefault="00287FD5" w:rsidP="00287FD5">
            <w:pPr>
              <w:numPr>
                <w:ilvl w:val="0"/>
                <w:numId w:val="1"/>
              </w:numPr>
              <w:rPr>
                <w:rFonts w:ascii="Roboto Light" w:hAnsi="Roboto Light"/>
                <w:sz w:val="20"/>
                <w:szCs w:val="20"/>
                <w:lang w:bidi="de-DE"/>
              </w:rPr>
            </w:pPr>
            <w:r w:rsidRPr="00287FD5">
              <w:rPr>
                <w:rFonts w:ascii="Roboto Light" w:hAnsi="Roboto Light"/>
                <w:sz w:val="20"/>
                <w:szCs w:val="20"/>
                <w:lang w:bidi="de-DE"/>
              </w:rPr>
              <w:t>hohe Maßhaltigkeit</w:t>
            </w:r>
          </w:p>
          <w:p w:rsidR="00287FD5" w:rsidRPr="00287FD5" w:rsidRDefault="00287FD5" w:rsidP="00287FD5">
            <w:pPr>
              <w:numPr>
                <w:ilvl w:val="0"/>
                <w:numId w:val="1"/>
              </w:numPr>
              <w:rPr>
                <w:rFonts w:ascii="Roboto Light" w:hAnsi="Roboto Light"/>
                <w:sz w:val="20"/>
                <w:szCs w:val="20"/>
                <w:lang w:bidi="de-DE"/>
              </w:rPr>
            </w:pPr>
            <w:r w:rsidRPr="00287FD5">
              <w:rPr>
                <w:rFonts w:ascii="Roboto Light" w:hAnsi="Roboto Light"/>
                <w:sz w:val="20"/>
                <w:szCs w:val="20"/>
                <w:lang w:bidi="de-DE"/>
              </w:rPr>
              <w:t>sehr gutes Fadenbild</w:t>
            </w:r>
          </w:p>
          <w:p w:rsidR="00287FD5" w:rsidRPr="00287FD5" w:rsidRDefault="00287FD5" w:rsidP="00287FD5">
            <w:pPr>
              <w:numPr>
                <w:ilvl w:val="0"/>
                <w:numId w:val="1"/>
              </w:numPr>
              <w:rPr>
                <w:rFonts w:ascii="Roboto Light" w:hAnsi="Roboto Light"/>
                <w:sz w:val="20"/>
                <w:szCs w:val="20"/>
                <w:lang w:bidi="de-DE"/>
              </w:rPr>
            </w:pPr>
            <w:r w:rsidRPr="00287FD5">
              <w:rPr>
                <w:rFonts w:ascii="Roboto Light" w:hAnsi="Roboto Light"/>
                <w:sz w:val="20"/>
                <w:szCs w:val="20"/>
                <w:lang w:bidi="de-DE"/>
              </w:rPr>
              <w:lastRenderedPageBreak/>
              <w:t>sehr gutes Anzugsvermögen</w:t>
            </w:r>
          </w:p>
          <w:p w:rsidR="00287FD5" w:rsidRPr="00287FD5" w:rsidRDefault="00287FD5" w:rsidP="00287FD5">
            <w:pPr>
              <w:numPr>
                <w:ilvl w:val="0"/>
                <w:numId w:val="1"/>
              </w:numPr>
              <w:rPr>
                <w:rFonts w:ascii="Roboto Light" w:hAnsi="Roboto Light"/>
                <w:sz w:val="20"/>
                <w:szCs w:val="20"/>
                <w:lang w:bidi="de-DE"/>
              </w:rPr>
            </w:pPr>
            <w:r w:rsidRPr="00287FD5">
              <w:rPr>
                <w:rFonts w:ascii="Roboto Light" w:hAnsi="Roboto Light"/>
                <w:sz w:val="20"/>
                <w:szCs w:val="20"/>
                <w:lang w:bidi="de-DE"/>
              </w:rPr>
              <w:t>GISCODE D1 - Lösemittelfrei</w:t>
            </w:r>
          </w:p>
          <w:p w:rsidR="00287FD5" w:rsidRPr="00287FD5" w:rsidRDefault="00287FD5" w:rsidP="00287FD5">
            <w:pPr>
              <w:numPr>
                <w:ilvl w:val="0"/>
                <w:numId w:val="1"/>
              </w:numPr>
              <w:rPr>
                <w:rFonts w:ascii="Roboto Light" w:hAnsi="Roboto Light"/>
                <w:sz w:val="20"/>
                <w:szCs w:val="20"/>
                <w:lang w:bidi="de-DE"/>
              </w:rPr>
            </w:pPr>
            <w:r w:rsidRPr="00287FD5">
              <w:rPr>
                <w:rFonts w:ascii="Roboto Light" w:hAnsi="Roboto Light"/>
                <w:sz w:val="20"/>
                <w:szCs w:val="20"/>
                <w:lang w:bidi="de-DE"/>
              </w:rPr>
              <w:t>GEV-Emicode EC1</w:t>
            </w:r>
            <w:r>
              <w:rPr>
                <w:rFonts w:ascii="Roboto Light" w:hAnsi="Roboto Light"/>
                <w:sz w:val="20"/>
                <w:szCs w:val="20"/>
                <w:vertAlign w:val="superscript"/>
                <w:lang w:bidi="de-DE"/>
              </w:rPr>
              <w:t>plus</w:t>
            </w:r>
            <w:r w:rsidRPr="00287FD5">
              <w:rPr>
                <w:rFonts w:ascii="Roboto Light" w:hAnsi="Roboto Light"/>
                <w:sz w:val="20"/>
                <w:szCs w:val="20"/>
                <w:vertAlign w:val="superscript"/>
                <w:lang w:bidi="de-DE"/>
              </w:rPr>
              <w:t xml:space="preserve"> </w:t>
            </w:r>
            <w:r w:rsidRPr="00287FD5">
              <w:rPr>
                <w:rFonts w:ascii="Roboto Light" w:hAnsi="Roboto Light"/>
                <w:sz w:val="20"/>
                <w:szCs w:val="20"/>
                <w:lang w:bidi="de-DE"/>
              </w:rPr>
              <w:t>- sehr emissionsarm</w:t>
            </w:r>
          </w:p>
          <w:p w:rsidR="00287FD5" w:rsidRPr="00287FD5" w:rsidRDefault="00287FD5" w:rsidP="00287FD5">
            <w:pPr>
              <w:numPr>
                <w:ilvl w:val="0"/>
                <w:numId w:val="1"/>
              </w:numPr>
              <w:rPr>
                <w:rFonts w:ascii="Roboto Light" w:hAnsi="Roboto Light"/>
                <w:sz w:val="20"/>
                <w:szCs w:val="20"/>
                <w:lang w:bidi="de-DE"/>
              </w:rPr>
            </w:pPr>
            <w:r w:rsidRPr="00287FD5">
              <w:rPr>
                <w:rFonts w:ascii="Roboto Light" w:hAnsi="Roboto Light"/>
                <w:sz w:val="20"/>
                <w:szCs w:val="20"/>
                <w:lang w:bidi="de-DE"/>
              </w:rPr>
              <w:t>DIBt-Zulassung</w:t>
            </w:r>
          </w:p>
          <w:p w:rsidR="00287FD5" w:rsidRPr="00287FD5" w:rsidRDefault="00287FD5" w:rsidP="00287FD5">
            <w:pPr>
              <w:rPr>
                <w:rFonts w:ascii="Roboto Light" w:hAnsi="Roboto Light"/>
                <w:sz w:val="20"/>
                <w:szCs w:val="20"/>
                <w:lang w:bidi="de-DE"/>
              </w:rPr>
            </w:pPr>
          </w:p>
          <w:p w:rsidR="00287FD5" w:rsidRPr="00287FD5" w:rsidRDefault="00287FD5" w:rsidP="00287FD5">
            <w:pPr>
              <w:numPr>
                <w:ilvl w:val="0"/>
                <w:numId w:val="1"/>
              </w:numPr>
              <w:rPr>
                <w:rFonts w:ascii="Roboto Light" w:hAnsi="Roboto Light"/>
                <w:sz w:val="20"/>
                <w:szCs w:val="20"/>
                <w:lang w:bidi="de-DE"/>
              </w:rPr>
            </w:pPr>
            <w:r w:rsidRPr="00287FD5">
              <w:rPr>
                <w:rFonts w:ascii="Roboto Light" w:hAnsi="Roboto Light"/>
                <w:sz w:val="20"/>
                <w:szCs w:val="20"/>
                <w:lang w:bidi="de-DE"/>
              </w:rPr>
              <w:t>Verbrauch mit Zahnspachtel STAUF Nr.2 (TKB B1) ca. 400 g/m²</w:t>
            </w:r>
          </w:p>
          <w:p w:rsidR="00287FD5" w:rsidRPr="00287FD5" w:rsidRDefault="00287FD5" w:rsidP="00287FD5">
            <w:pPr>
              <w:rPr>
                <w:rFonts w:ascii="Roboto Light" w:hAnsi="Roboto Light"/>
                <w:sz w:val="20"/>
                <w:szCs w:val="20"/>
                <w:lang w:bidi="de-DE"/>
              </w:rPr>
            </w:pPr>
          </w:p>
          <w:p w:rsidR="00287FD5" w:rsidRPr="00287FD5" w:rsidRDefault="00287FD5" w:rsidP="00287FD5">
            <w:pPr>
              <w:rPr>
                <w:rFonts w:ascii="Roboto Light" w:hAnsi="Roboto Light"/>
                <w:sz w:val="20"/>
                <w:szCs w:val="20"/>
                <w:lang w:bidi="de-DE"/>
              </w:rPr>
            </w:pPr>
            <w:r w:rsidRPr="00287FD5">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27717C"/>
    <w:rsid w:val="002844CD"/>
    <w:rsid w:val="002878CA"/>
    <w:rsid w:val="00287FD5"/>
    <w:rsid w:val="003139F3"/>
    <w:rsid w:val="003823AF"/>
    <w:rsid w:val="00387213"/>
    <w:rsid w:val="00393E1D"/>
    <w:rsid w:val="003B61DB"/>
    <w:rsid w:val="00405942"/>
    <w:rsid w:val="004343AD"/>
    <w:rsid w:val="00491C53"/>
    <w:rsid w:val="004A2F9A"/>
    <w:rsid w:val="004A5275"/>
    <w:rsid w:val="005437D8"/>
    <w:rsid w:val="005B4B97"/>
    <w:rsid w:val="00664F1B"/>
    <w:rsid w:val="00667567"/>
    <w:rsid w:val="006B68B9"/>
    <w:rsid w:val="006E6829"/>
    <w:rsid w:val="00733422"/>
    <w:rsid w:val="007404FD"/>
    <w:rsid w:val="007479BC"/>
    <w:rsid w:val="007839E0"/>
    <w:rsid w:val="007A7811"/>
    <w:rsid w:val="007B15F0"/>
    <w:rsid w:val="0081596B"/>
    <w:rsid w:val="0083738E"/>
    <w:rsid w:val="008405DA"/>
    <w:rsid w:val="00857F4D"/>
    <w:rsid w:val="0092378F"/>
    <w:rsid w:val="009805C7"/>
    <w:rsid w:val="009C3F59"/>
    <w:rsid w:val="009E4E9E"/>
    <w:rsid w:val="00A11602"/>
    <w:rsid w:val="00A11732"/>
    <w:rsid w:val="00A9264E"/>
    <w:rsid w:val="00A956DF"/>
    <w:rsid w:val="00C22A26"/>
    <w:rsid w:val="00C41669"/>
    <w:rsid w:val="00C56C06"/>
    <w:rsid w:val="00C63F7E"/>
    <w:rsid w:val="00C666BB"/>
    <w:rsid w:val="00C7129F"/>
    <w:rsid w:val="00C90544"/>
    <w:rsid w:val="00D4584C"/>
    <w:rsid w:val="00DC62FC"/>
    <w:rsid w:val="00DD3117"/>
    <w:rsid w:val="00DE56F8"/>
    <w:rsid w:val="00DE79C0"/>
    <w:rsid w:val="00E25DCC"/>
    <w:rsid w:val="00E5766B"/>
    <w:rsid w:val="00F00867"/>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13</cp:revision>
  <dcterms:created xsi:type="dcterms:W3CDTF">2021-02-04T13:10:00Z</dcterms:created>
  <dcterms:modified xsi:type="dcterms:W3CDTF">2021-05-31T12:44:00Z</dcterms:modified>
</cp:coreProperties>
</file>